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7086" w14:textId="77777777" w:rsidR="00E95573" w:rsidRDefault="002457F0">
      <w:r w:rsidRPr="00F2342F">
        <w:rPr>
          <w:b/>
          <w:sz w:val="32"/>
          <w:szCs w:val="32"/>
        </w:rPr>
        <w:t>Critics to Consider</w:t>
      </w:r>
      <w:r>
        <w:t>:</w:t>
      </w:r>
    </w:p>
    <w:p w14:paraId="2DE2BC91" w14:textId="77777777" w:rsidR="002457F0" w:rsidRDefault="002457F0"/>
    <w:p w14:paraId="66F9A0B8" w14:textId="77777777" w:rsidR="009545AF" w:rsidRDefault="002457F0">
      <w:pPr>
        <w:rPr>
          <w:sz w:val="32"/>
          <w:szCs w:val="32"/>
        </w:rPr>
      </w:pPr>
      <w:r w:rsidRPr="00F2342F">
        <w:rPr>
          <w:sz w:val="32"/>
          <w:szCs w:val="32"/>
        </w:rPr>
        <w:t xml:space="preserve">“No one since </w:t>
      </w:r>
      <w:proofErr w:type="gramStart"/>
      <w:r w:rsidRPr="00F2342F">
        <w:rPr>
          <w:sz w:val="32"/>
          <w:szCs w:val="32"/>
        </w:rPr>
        <w:t>Shakespeare,</w:t>
      </w:r>
      <w:proofErr w:type="gramEnd"/>
      <w:r w:rsidRPr="00F2342F">
        <w:rPr>
          <w:sz w:val="32"/>
          <w:szCs w:val="32"/>
        </w:rPr>
        <w:t xml:space="preserve"> made so many separate selves.”  </w:t>
      </w:r>
    </w:p>
    <w:p w14:paraId="6E68D220" w14:textId="1197AB2F" w:rsidR="002457F0" w:rsidRPr="00F2342F" w:rsidRDefault="009545AF" w:rsidP="009545AF">
      <w:pPr>
        <w:ind w:left="5040" w:firstLine="720"/>
        <w:rPr>
          <w:sz w:val="32"/>
          <w:szCs w:val="32"/>
        </w:rPr>
      </w:pPr>
      <w:r>
        <w:rPr>
          <w:sz w:val="32"/>
          <w:szCs w:val="32"/>
        </w:rPr>
        <w:t>--</w:t>
      </w:r>
      <w:r w:rsidR="002457F0" w:rsidRPr="00F2342F">
        <w:rPr>
          <w:sz w:val="32"/>
          <w:szCs w:val="32"/>
        </w:rPr>
        <w:t>Dr. Johnson</w:t>
      </w:r>
    </w:p>
    <w:p w14:paraId="46521275" w14:textId="77777777" w:rsidR="002457F0" w:rsidRPr="00F2342F" w:rsidRDefault="002457F0">
      <w:pPr>
        <w:rPr>
          <w:sz w:val="32"/>
          <w:szCs w:val="32"/>
        </w:rPr>
      </w:pPr>
    </w:p>
    <w:p w14:paraId="76A2FA32" w14:textId="77777777" w:rsidR="009545AF" w:rsidRDefault="002457F0" w:rsidP="009545AF">
      <w:pPr>
        <w:rPr>
          <w:sz w:val="32"/>
          <w:szCs w:val="32"/>
        </w:rPr>
      </w:pPr>
      <w:r w:rsidRPr="00F2342F">
        <w:rPr>
          <w:sz w:val="32"/>
          <w:szCs w:val="32"/>
        </w:rPr>
        <w:t xml:space="preserve">“Macbeth’s language is the grave utterance on the very heart, conscience-sick, </w:t>
      </w:r>
      <w:proofErr w:type="gramStart"/>
      <w:r w:rsidRPr="00F2342F">
        <w:rPr>
          <w:sz w:val="32"/>
          <w:szCs w:val="32"/>
        </w:rPr>
        <w:t>even</w:t>
      </w:r>
      <w:proofErr w:type="gramEnd"/>
      <w:r w:rsidRPr="00F2342F">
        <w:rPr>
          <w:sz w:val="32"/>
          <w:szCs w:val="32"/>
        </w:rPr>
        <w:t xml:space="preserve"> to the last </w:t>
      </w:r>
      <w:proofErr w:type="spellStart"/>
      <w:r w:rsidRPr="00F2342F">
        <w:rPr>
          <w:sz w:val="32"/>
          <w:szCs w:val="32"/>
        </w:rPr>
        <w:t>faintings</w:t>
      </w:r>
      <w:proofErr w:type="spellEnd"/>
      <w:r w:rsidRPr="00F2342F">
        <w:rPr>
          <w:sz w:val="32"/>
          <w:szCs w:val="32"/>
        </w:rPr>
        <w:t xml:space="preserve"> of moral death.  The variety rises from rage to anxious thought, added by fear.”  </w:t>
      </w:r>
    </w:p>
    <w:p w14:paraId="559ADDA8" w14:textId="78FA2CCA" w:rsidR="002457F0" w:rsidRPr="00F2342F" w:rsidRDefault="009545AF" w:rsidP="009545AF">
      <w:pPr>
        <w:ind w:left="2880" w:firstLine="720"/>
        <w:rPr>
          <w:sz w:val="32"/>
          <w:szCs w:val="32"/>
        </w:rPr>
      </w:pPr>
      <w:r>
        <w:rPr>
          <w:sz w:val="32"/>
          <w:szCs w:val="32"/>
        </w:rPr>
        <w:t>--</w:t>
      </w:r>
      <w:r w:rsidR="002457F0" w:rsidRPr="00F2342F">
        <w:rPr>
          <w:sz w:val="32"/>
          <w:szCs w:val="32"/>
        </w:rPr>
        <w:t>Samuel Taylor Coleridge (1819)</w:t>
      </w:r>
    </w:p>
    <w:p w14:paraId="313656FD" w14:textId="77777777" w:rsidR="002457F0" w:rsidRPr="00F2342F" w:rsidRDefault="002457F0">
      <w:pPr>
        <w:rPr>
          <w:sz w:val="32"/>
          <w:szCs w:val="32"/>
        </w:rPr>
      </w:pPr>
    </w:p>
    <w:p w14:paraId="5B72DF75" w14:textId="028ED29D" w:rsidR="009545AF" w:rsidRDefault="00F2342F">
      <w:pPr>
        <w:rPr>
          <w:sz w:val="32"/>
          <w:szCs w:val="32"/>
        </w:rPr>
      </w:pPr>
      <w:r w:rsidRPr="00F2342F">
        <w:rPr>
          <w:sz w:val="32"/>
          <w:szCs w:val="32"/>
        </w:rPr>
        <w:t>The Scottish thane</w:t>
      </w:r>
      <w:r w:rsidR="002457F0" w:rsidRPr="00F2342F">
        <w:rPr>
          <w:sz w:val="32"/>
          <w:szCs w:val="32"/>
        </w:rPr>
        <w:t xml:space="preserve"> is the rough, blunt soldier, </w:t>
      </w:r>
      <w:proofErr w:type="gramStart"/>
      <w:r w:rsidR="002457F0" w:rsidRPr="00F2342F">
        <w:rPr>
          <w:sz w:val="32"/>
          <w:szCs w:val="32"/>
        </w:rPr>
        <w:t>a</w:t>
      </w:r>
      <w:proofErr w:type="gramEnd"/>
      <w:r w:rsidR="002457F0" w:rsidRPr="00F2342F">
        <w:rPr>
          <w:sz w:val="32"/>
          <w:szCs w:val="32"/>
        </w:rPr>
        <w:t xml:space="preserve"> man of action.</w:t>
      </w:r>
      <w:r w:rsidRPr="00F2342F">
        <w:rPr>
          <w:sz w:val="32"/>
          <w:szCs w:val="32"/>
        </w:rPr>
        <w:t xml:space="preserve">  He takes little time for deliberation before he strikes; but immediately after the murder he is attacked by hallucinations bot</w:t>
      </w:r>
      <w:r w:rsidR="009545AF">
        <w:rPr>
          <w:sz w:val="32"/>
          <w:szCs w:val="32"/>
        </w:rPr>
        <w:t>h</w:t>
      </w:r>
      <w:r w:rsidRPr="00F2342F">
        <w:rPr>
          <w:sz w:val="32"/>
          <w:szCs w:val="32"/>
        </w:rPr>
        <w:t xml:space="preserve"> of sight and hearing, and is hounded on, his guilt is wild and vacillating, and frenzied, from crime to crime.  </w:t>
      </w:r>
    </w:p>
    <w:p w14:paraId="0CB40367" w14:textId="60F37381" w:rsidR="002457F0" w:rsidRPr="00F2342F" w:rsidRDefault="00F2342F" w:rsidP="009545AF">
      <w:pPr>
        <w:ind w:left="4320" w:firstLine="720"/>
        <w:rPr>
          <w:sz w:val="32"/>
          <w:szCs w:val="32"/>
        </w:rPr>
      </w:pPr>
      <w:r w:rsidRPr="00F2342F">
        <w:rPr>
          <w:sz w:val="32"/>
          <w:szCs w:val="32"/>
        </w:rPr>
        <w:t xml:space="preserve">–George </w:t>
      </w:r>
      <w:proofErr w:type="spellStart"/>
      <w:r w:rsidRPr="00F2342F">
        <w:rPr>
          <w:sz w:val="32"/>
          <w:szCs w:val="32"/>
        </w:rPr>
        <w:t>Brandes</w:t>
      </w:r>
      <w:proofErr w:type="spellEnd"/>
      <w:r w:rsidRPr="00F2342F">
        <w:rPr>
          <w:sz w:val="32"/>
          <w:szCs w:val="32"/>
        </w:rPr>
        <w:t xml:space="preserve"> (1902)</w:t>
      </w:r>
      <w:r w:rsidR="002457F0" w:rsidRPr="00F2342F">
        <w:rPr>
          <w:sz w:val="32"/>
          <w:szCs w:val="32"/>
        </w:rPr>
        <w:t xml:space="preserve">  </w:t>
      </w:r>
    </w:p>
    <w:p w14:paraId="70F33193" w14:textId="77777777" w:rsidR="005A533C" w:rsidRPr="00F2342F" w:rsidRDefault="005A533C">
      <w:pPr>
        <w:rPr>
          <w:sz w:val="32"/>
          <w:szCs w:val="32"/>
        </w:rPr>
      </w:pPr>
    </w:p>
    <w:p w14:paraId="17DE7B4F" w14:textId="77777777" w:rsidR="009545AF" w:rsidRDefault="005A533C">
      <w:pPr>
        <w:rPr>
          <w:sz w:val="32"/>
          <w:szCs w:val="32"/>
        </w:rPr>
      </w:pPr>
      <w:r w:rsidRPr="00F2342F">
        <w:rPr>
          <w:sz w:val="32"/>
          <w:szCs w:val="32"/>
        </w:rPr>
        <w:t xml:space="preserve">Macbeth’s imagination is the best part of him—images </w:t>
      </w:r>
      <w:proofErr w:type="gramStart"/>
      <w:r w:rsidRPr="00F2342F">
        <w:rPr>
          <w:sz w:val="32"/>
          <w:szCs w:val="32"/>
        </w:rPr>
        <w:t>which</w:t>
      </w:r>
      <w:proofErr w:type="gramEnd"/>
      <w:r w:rsidRPr="00F2342F">
        <w:rPr>
          <w:sz w:val="32"/>
          <w:szCs w:val="32"/>
        </w:rPr>
        <w:t xml:space="preserve"> alarm and horrify.  His conscious or reflective mind considers outward success and failure.  His inner being is convulsed by conscience.  His imagination is excitable and intense, but narrow.  That which stimulates it is almost solely, that which thrills with sudden, startling, and often supernatural fear.  </w:t>
      </w:r>
    </w:p>
    <w:p w14:paraId="3CC1C638" w14:textId="4D2D3C65" w:rsidR="005A533C" w:rsidRPr="00F2342F" w:rsidRDefault="005A533C" w:rsidP="009545AF">
      <w:pPr>
        <w:ind w:left="5040" w:firstLine="720"/>
        <w:rPr>
          <w:sz w:val="32"/>
          <w:szCs w:val="32"/>
        </w:rPr>
      </w:pPr>
      <w:r w:rsidRPr="00F2342F">
        <w:rPr>
          <w:sz w:val="32"/>
          <w:szCs w:val="32"/>
        </w:rPr>
        <w:t>–A. C. Bradley</w:t>
      </w:r>
    </w:p>
    <w:p w14:paraId="70DE28E2" w14:textId="77777777" w:rsidR="005A533C" w:rsidRPr="00F2342F" w:rsidRDefault="005A533C">
      <w:pPr>
        <w:rPr>
          <w:sz w:val="32"/>
          <w:szCs w:val="32"/>
        </w:rPr>
      </w:pPr>
    </w:p>
    <w:p w14:paraId="74AA8370" w14:textId="7A9C358B" w:rsidR="009545AF" w:rsidRDefault="005A533C">
      <w:pPr>
        <w:rPr>
          <w:sz w:val="32"/>
          <w:szCs w:val="32"/>
        </w:rPr>
      </w:pPr>
      <w:r w:rsidRPr="00F2342F">
        <w:rPr>
          <w:sz w:val="32"/>
          <w:szCs w:val="32"/>
        </w:rPr>
        <w:t xml:space="preserve">The problem Shakespeare gave himself in </w:t>
      </w:r>
      <w:r w:rsidRPr="00F2342F">
        <w:rPr>
          <w:i/>
          <w:sz w:val="32"/>
          <w:szCs w:val="32"/>
        </w:rPr>
        <w:t>Macbeth</w:t>
      </w:r>
      <w:r w:rsidRPr="00F2342F">
        <w:rPr>
          <w:sz w:val="32"/>
          <w:szCs w:val="32"/>
        </w:rPr>
        <w:t xml:space="preserve"> was a tremendous one.  Take a good man, a noble man, a man admired by all who know him—and destroy him, not only physically and emotionally, as the Greeks destroyed their heroes, but also morally and intellectually.  It is difficult because he is both one of the most despicable mortals conceivable and </w:t>
      </w:r>
      <w:r w:rsidR="009545AF">
        <w:rPr>
          <w:sz w:val="32"/>
          <w:szCs w:val="32"/>
        </w:rPr>
        <w:t xml:space="preserve">Shakespeare </w:t>
      </w:r>
      <w:r w:rsidRPr="00F2342F">
        <w:rPr>
          <w:sz w:val="32"/>
          <w:szCs w:val="32"/>
        </w:rPr>
        <w:t>still maintain</w:t>
      </w:r>
      <w:r w:rsidR="009545AF">
        <w:rPr>
          <w:sz w:val="32"/>
          <w:szCs w:val="32"/>
        </w:rPr>
        <w:t>s</w:t>
      </w:r>
      <w:r w:rsidRPr="00F2342F">
        <w:rPr>
          <w:sz w:val="32"/>
          <w:szCs w:val="32"/>
        </w:rPr>
        <w:t xml:space="preserve"> him as a tragic hero.</w:t>
      </w:r>
      <w:r w:rsidR="009545AF">
        <w:rPr>
          <w:sz w:val="32"/>
          <w:szCs w:val="32"/>
        </w:rPr>
        <w:t xml:space="preserve">  </w:t>
      </w:r>
    </w:p>
    <w:p w14:paraId="15D35E70" w14:textId="4C814FC8" w:rsidR="005A533C" w:rsidRPr="00F2342F" w:rsidRDefault="009545AF" w:rsidP="009545AF">
      <w:pPr>
        <w:ind w:left="4320" w:firstLine="720"/>
        <w:rPr>
          <w:sz w:val="32"/>
          <w:szCs w:val="32"/>
        </w:rPr>
      </w:pPr>
      <w:r>
        <w:rPr>
          <w:sz w:val="32"/>
          <w:szCs w:val="32"/>
        </w:rPr>
        <w:t>–Wayn</w:t>
      </w:r>
      <w:bookmarkStart w:id="0" w:name="_GoBack"/>
      <w:bookmarkEnd w:id="0"/>
      <w:r>
        <w:rPr>
          <w:sz w:val="32"/>
          <w:szCs w:val="32"/>
        </w:rPr>
        <w:t>e C. Booth</w:t>
      </w:r>
    </w:p>
    <w:sectPr w:rsidR="005A533C" w:rsidRPr="00F2342F"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F0"/>
    <w:rsid w:val="002457F0"/>
    <w:rsid w:val="005A533C"/>
    <w:rsid w:val="005F45C0"/>
    <w:rsid w:val="00736B63"/>
    <w:rsid w:val="009545AF"/>
    <w:rsid w:val="00E95573"/>
    <w:rsid w:val="00F2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DC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3</cp:revision>
  <dcterms:created xsi:type="dcterms:W3CDTF">2015-10-02T13:13:00Z</dcterms:created>
  <dcterms:modified xsi:type="dcterms:W3CDTF">2015-10-04T20:43:00Z</dcterms:modified>
</cp:coreProperties>
</file>