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3D4C" w14:textId="77777777" w:rsidR="00C12648" w:rsidRPr="00BF3F7A" w:rsidRDefault="009472D1">
      <w:pPr>
        <w:rPr>
          <w:rFonts w:ascii="Arial Black" w:hAnsi="Arial Black"/>
          <w:b/>
          <w:sz w:val="28"/>
          <w:szCs w:val="28"/>
        </w:rPr>
      </w:pPr>
      <w:r w:rsidRPr="00BF3F7A">
        <w:rPr>
          <w:rFonts w:ascii="Arial Black" w:hAnsi="Arial Black"/>
          <w:b/>
          <w:sz w:val="28"/>
          <w:szCs w:val="28"/>
        </w:rPr>
        <w:t>Literary Terms</w:t>
      </w:r>
    </w:p>
    <w:p w14:paraId="55904D92" w14:textId="77777777" w:rsidR="009472D1" w:rsidRPr="009472D1" w:rsidRDefault="009472D1">
      <w:pPr>
        <w:rPr>
          <w:b/>
        </w:rPr>
      </w:pPr>
    </w:p>
    <w:p w14:paraId="1BFCC663" w14:textId="77777777" w:rsidR="009472D1" w:rsidRDefault="009472D1">
      <w:pPr>
        <w:rPr>
          <w:b/>
        </w:rPr>
      </w:pPr>
      <w:r w:rsidRPr="009472D1">
        <w:rPr>
          <w:b/>
        </w:rPr>
        <w:t>Test Terminology</w:t>
      </w:r>
      <w:r w:rsidR="00182950">
        <w:rPr>
          <w:b/>
        </w:rPr>
        <w:t xml:space="preserve"> (Terms often found in the questions.)</w:t>
      </w:r>
    </w:p>
    <w:p w14:paraId="4B539077" w14:textId="77777777" w:rsidR="009472D1" w:rsidRDefault="009472D1">
      <w:r>
        <w:t xml:space="preserve">Analogy:  a connection between things </w:t>
      </w:r>
      <w:proofErr w:type="gramStart"/>
      <w:r>
        <w:t>that are</w:t>
      </w:r>
      <w:proofErr w:type="gramEnd"/>
      <w:r>
        <w:t xml:space="preserve"> otherwise dissimilar.</w:t>
      </w:r>
    </w:p>
    <w:p w14:paraId="5FDA1087" w14:textId="77777777" w:rsidR="009472D1" w:rsidRPr="009472D1" w:rsidRDefault="009472D1">
      <w:r>
        <w:t xml:space="preserve">Analyze: To make an </w:t>
      </w:r>
      <w:r w:rsidRPr="009472D1">
        <w:t>examination</w:t>
      </w:r>
      <w:r>
        <w:t xml:space="preserve"> of, to look closely at.</w:t>
      </w:r>
    </w:p>
    <w:p w14:paraId="165DCD35" w14:textId="77777777" w:rsidR="00C02B84" w:rsidRDefault="00D53B06">
      <w:pPr>
        <w:rPr>
          <w:rFonts w:cs="OpenSans"/>
          <w:color w:val="000000" w:themeColor="text1"/>
        </w:rPr>
      </w:pPr>
      <w:r>
        <w:rPr>
          <w:rFonts w:cs="OpenSans-Bold"/>
          <w:bCs/>
          <w:color w:val="000000" w:themeColor="text1"/>
        </w:rPr>
        <w:t>A</w:t>
      </w:r>
      <w:r w:rsidRPr="00D53B06">
        <w:rPr>
          <w:rFonts w:cs="OpenSans-Bold"/>
          <w:bCs/>
          <w:color w:val="000000" w:themeColor="text1"/>
        </w:rPr>
        <w:t>nnotation</w:t>
      </w:r>
      <w:r w:rsidRPr="00D53B06">
        <w:rPr>
          <w:rFonts w:cs="OpenSans"/>
          <w:color w:val="000000" w:themeColor="text1"/>
        </w:rPr>
        <w:t> (as a skill to make thinking visible.  </w:t>
      </w:r>
      <w:proofErr w:type="gramStart"/>
      <w:r w:rsidRPr="00D53B06">
        <w:rPr>
          <w:rFonts w:cs="OpenSans"/>
          <w:color w:val="000000" w:themeColor="text1"/>
        </w:rPr>
        <w:t>we</w:t>
      </w:r>
      <w:proofErr w:type="gramEnd"/>
      <w:r w:rsidRPr="00D53B06">
        <w:rPr>
          <w:rFonts w:cs="OpenSans"/>
          <w:color w:val="000000" w:themeColor="text1"/>
        </w:rPr>
        <w:t xml:space="preserve"> are using this as a scaffolding strategy to help students read closely before they write.</w:t>
      </w:r>
    </w:p>
    <w:p w14:paraId="4BB8E914" w14:textId="27963782" w:rsidR="009472D1" w:rsidRDefault="009472D1">
      <w:r>
        <w:t xml:space="preserve">Argue:  </w:t>
      </w:r>
      <w:r w:rsidR="00BF3F7A">
        <w:t>To claim and support with reasons, appealing to an audience especially through the means of logos and ethos.</w:t>
      </w:r>
    </w:p>
    <w:p w14:paraId="0FD27C89" w14:textId="77777777" w:rsidR="00F957C6" w:rsidRDefault="00F957C6">
      <w:r>
        <w:t>Author’s purpose:  the reason an author has for writing.</w:t>
      </w:r>
    </w:p>
    <w:p w14:paraId="19004633" w14:textId="77777777" w:rsidR="009472D1" w:rsidRDefault="009472D1">
      <w:r>
        <w:t>Best:  Exceeding all others in quality and excellence.</w:t>
      </w:r>
    </w:p>
    <w:p w14:paraId="3A91CF5F" w14:textId="77777777" w:rsidR="009472D1" w:rsidRDefault="009472D1">
      <w:r>
        <w:t>Cause:  Why something happens.</w:t>
      </w:r>
    </w:p>
    <w:p w14:paraId="06CD35E0" w14:textId="77777777" w:rsidR="009472D1" w:rsidRDefault="009472D1">
      <w:r>
        <w:t>Compare:</w:t>
      </w:r>
      <w:r w:rsidR="00BF3F7A">
        <w:t xml:space="preserve">  Telling how two or more things are alike.</w:t>
      </w:r>
    </w:p>
    <w:p w14:paraId="099874FF" w14:textId="77777777" w:rsidR="009472D1" w:rsidRDefault="009472D1">
      <w:r>
        <w:t>Contrast:</w:t>
      </w:r>
      <w:r w:rsidR="00BF3F7A">
        <w:t xml:space="preserve">  To note the differences between two or more people, things, etc.</w:t>
      </w:r>
    </w:p>
    <w:p w14:paraId="38CD0AF7" w14:textId="77777777" w:rsidR="00BF3F7A" w:rsidRDefault="00BF3F7A">
      <w:r>
        <w:t>Effect:  What happens.</w:t>
      </w:r>
    </w:p>
    <w:p w14:paraId="2D2A85A4" w14:textId="77777777" w:rsidR="00BF3F7A" w:rsidRDefault="00BF3F7A">
      <w:r>
        <w:t>Elaborate:  To work out or complete with great details.</w:t>
      </w:r>
    </w:p>
    <w:p w14:paraId="5355AB3C" w14:textId="77777777" w:rsidR="009472D1" w:rsidRDefault="009472D1">
      <w:r>
        <w:t>Entertain:</w:t>
      </w:r>
      <w:r w:rsidR="00BF3F7A">
        <w:t xml:space="preserve">  to consider, ponder, or think deeply about.</w:t>
      </w:r>
    </w:p>
    <w:p w14:paraId="189701A7" w14:textId="77777777" w:rsidR="00BF3F7A" w:rsidRDefault="00BF3F7A">
      <w:r>
        <w:t>Explain:  to make understandable.</w:t>
      </w:r>
    </w:p>
    <w:p w14:paraId="742729DF" w14:textId="77777777" w:rsidR="00BF3F7A" w:rsidRDefault="00BF3F7A">
      <w:r>
        <w:t>Exposition:  A statement of intent or meaning.</w:t>
      </w:r>
    </w:p>
    <w:p w14:paraId="1D7E57C9" w14:textId="77777777" w:rsidR="009472D1" w:rsidRDefault="009472D1">
      <w:r>
        <w:t>Fact:  something that can be proven true or false.</w:t>
      </w:r>
    </w:p>
    <w:p w14:paraId="12FA7298" w14:textId="77777777" w:rsidR="00F957C6" w:rsidRDefault="00F957C6">
      <w:r>
        <w:t>Graphic Source:  Something that shows information visually.</w:t>
      </w:r>
    </w:p>
    <w:p w14:paraId="2D0AEA04" w14:textId="77777777" w:rsidR="00BF3F7A" w:rsidRDefault="00BF3F7A">
      <w:r>
        <w:t>Imagine:  to form a mental picture or idea of.</w:t>
      </w:r>
    </w:p>
    <w:p w14:paraId="16C06928" w14:textId="77777777" w:rsidR="009472D1" w:rsidRDefault="009472D1">
      <w:r>
        <w:t>Infer:  To conclude by reasoning</w:t>
      </w:r>
      <w:proofErr w:type="gramStart"/>
      <w:r>
        <w:t>;</w:t>
      </w:r>
      <w:proofErr w:type="gramEnd"/>
      <w:r>
        <w:t xml:space="preserve"> to lead to as a result or a conclusion.</w:t>
      </w:r>
    </w:p>
    <w:p w14:paraId="6E8EE4DE" w14:textId="77777777" w:rsidR="009472D1" w:rsidRDefault="009472D1">
      <w:r>
        <w:t>Inform: to provide information</w:t>
      </w:r>
    </w:p>
    <w:p w14:paraId="7AEF0178" w14:textId="77777777" w:rsidR="009472D1" w:rsidRDefault="009472D1">
      <w:r>
        <w:t xml:space="preserve">Illustrate:  To explain or clarify, especially by the use of examples. </w:t>
      </w:r>
    </w:p>
    <w:p w14:paraId="3E185D4B" w14:textId="77777777" w:rsidR="00F957C6" w:rsidRDefault="00F957C6">
      <w:r>
        <w:t>Justify:  to be just, right, or valid</w:t>
      </w:r>
      <w:proofErr w:type="gramStart"/>
      <w:r>
        <w:t>;</w:t>
      </w:r>
      <w:proofErr w:type="gramEnd"/>
      <w:r>
        <w:t xml:space="preserve"> to show the truth of.</w:t>
      </w:r>
    </w:p>
    <w:p w14:paraId="47BFD419" w14:textId="77777777" w:rsidR="00B9277C" w:rsidRDefault="00B9277C">
      <w:r>
        <w:t>Most:  the greatest amount; the majority of</w:t>
      </w:r>
    </w:p>
    <w:p w14:paraId="2538925C" w14:textId="77777777" w:rsidR="009472D1" w:rsidRDefault="009472D1">
      <w:r>
        <w:t>Opinion:  Tells a person’s ideas or feelings.</w:t>
      </w:r>
    </w:p>
    <w:p w14:paraId="06538DA5" w14:textId="77777777" w:rsidR="009472D1" w:rsidRDefault="009472D1">
      <w:r>
        <w:t>Persuade:  To cause to convince or believe by means of reasoning or argument</w:t>
      </w:r>
      <w:r w:rsidR="00BF3F7A">
        <w:t>; often uses logos, ethos, and pathos</w:t>
      </w:r>
      <w:r>
        <w:t>.</w:t>
      </w:r>
    </w:p>
    <w:p w14:paraId="4E6DAB96" w14:textId="77777777" w:rsidR="009472D1" w:rsidRDefault="00BF3F7A">
      <w:r>
        <w:t>Predict:  To forecast what will happen before it does.</w:t>
      </w:r>
    </w:p>
    <w:p w14:paraId="605C7F9E" w14:textId="77777777" w:rsidR="00BF3F7A" w:rsidRDefault="00BF3F7A">
      <w:r>
        <w:t>Speaker:  The person who speaks, usually in front of an audience.</w:t>
      </w:r>
    </w:p>
    <w:p w14:paraId="5798C057" w14:textId="77777777" w:rsidR="00BF3F7A" w:rsidRDefault="00BF3F7A">
      <w:r>
        <w:t>Subheadings:  Let you know what to expect in the paragraphs following them.</w:t>
      </w:r>
    </w:p>
    <w:p w14:paraId="1A17B1AF" w14:textId="77777777" w:rsidR="00BF3F7A" w:rsidRDefault="00F957C6">
      <w:r>
        <w:t>Summary:  A statement covering the main points.</w:t>
      </w:r>
    </w:p>
    <w:p w14:paraId="1A084584" w14:textId="77777777" w:rsidR="00BF3F7A" w:rsidRDefault="00BF3F7A">
      <w:r>
        <w:t xml:space="preserve">Theme:  An underlying meaning or message of a story.  It must be stated as a statement, not as a topic.  </w:t>
      </w:r>
    </w:p>
    <w:p w14:paraId="4A5FA29B" w14:textId="77777777" w:rsidR="00BF3F7A" w:rsidRDefault="00BF3F7A"/>
    <w:p w14:paraId="51EE035A" w14:textId="77777777" w:rsidR="00F957C6" w:rsidRDefault="00F957C6">
      <w:pPr>
        <w:rPr>
          <w:b/>
        </w:rPr>
      </w:pPr>
      <w:r>
        <w:rPr>
          <w:b/>
        </w:rPr>
        <w:t>Test Terminology (associated with diction):</w:t>
      </w:r>
    </w:p>
    <w:p w14:paraId="330374E1" w14:textId="77777777" w:rsidR="00F957C6" w:rsidRDefault="00F957C6">
      <w:r>
        <w:t>Antonym:  Words with opposite meanings.</w:t>
      </w:r>
    </w:p>
    <w:p w14:paraId="26A7A5C5" w14:textId="77777777" w:rsidR="00F957C6" w:rsidRDefault="00F957C6">
      <w:r>
        <w:t>Connotation:  The meanings suggested by a word.</w:t>
      </w:r>
    </w:p>
    <w:p w14:paraId="088F3BBB" w14:textId="77777777" w:rsidR="00F957C6" w:rsidRDefault="00F957C6">
      <w:r>
        <w:t>Denotation:  The dictionary definition(s) of a word.</w:t>
      </w:r>
    </w:p>
    <w:p w14:paraId="7383CBE2" w14:textId="77777777" w:rsidR="00D53B06" w:rsidRDefault="00D53B06">
      <w:proofErr w:type="gramStart"/>
      <w:r w:rsidRPr="00D53B06">
        <w:rPr>
          <w:rFonts w:cs="OpenSans-Bold"/>
          <w:bCs/>
          <w:color w:val="000000" w:themeColor="text1"/>
        </w:rPr>
        <w:t>diction</w:t>
      </w:r>
      <w:proofErr w:type="gramEnd"/>
      <w:r w:rsidRPr="00D53B06">
        <w:rPr>
          <w:rFonts w:cs="OpenSans"/>
          <w:color w:val="000000" w:themeColor="text1"/>
        </w:rPr>
        <w:t>: word choice</w:t>
      </w:r>
      <w:r>
        <w:t xml:space="preserve"> </w:t>
      </w:r>
    </w:p>
    <w:p w14:paraId="79F31B25" w14:textId="22318E05" w:rsidR="00F957C6" w:rsidRDefault="00F957C6">
      <w:r>
        <w:t>Homophones:  Words that are pronounced the same but spelled differently.</w:t>
      </w:r>
    </w:p>
    <w:p w14:paraId="7E654CB4" w14:textId="77777777" w:rsidR="00F957C6" w:rsidRDefault="00F957C6">
      <w:r>
        <w:t>Synonym:  Words with similar meanings.</w:t>
      </w:r>
    </w:p>
    <w:p w14:paraId="0F3C95BF" w14:textId="77777777" w:rsidR="00F957C6" w:rsidRPr="00F957C6" w:rsidRDefault="00F957C6"/>
    <w:p w14:paraId="224979B6" w14:textId="77777777" w:rsidR="009472D1" w:rsidRDefault="009472D1">
      <w:r w:rsidRPr="009472D1">
        <w:rPr>
          <w:b/>
        </w:rPr>
        <w:lastRenderedPageBreak/>
        <w:t>Fiction</w:t>
      </w:r>
      <w:r>
        <w:t>:  something that is created or imaginary.</w:t>
      </w:r>
    </w:p>
    <w:p w14:paraId="67DDE842" w14:textId="1702AE02" w:rsidR="00D53B06" w:rsidRPr="00D53B06" w:rsidRDefault="00D53B06" w:rsidP="00D53B06">
      <w:pPr>
        <w:widowControl w:val="0"/>
        <w:autoSpaceDE w:val="0"/>
        <w:autoSpaceDN w:val="0"/>
        <w:adjustRightInd w:val="0"/>
        <w:rPr>
          <w:rFonts w:cs="OpenSans"/>
          <w:color w:val="000000" w:themeColor="text1"/>
        </w:rPr>
      </w:pPr>
      <w:proofErr w:type="gramStart"/>
      <w:r w:rsidRPr="00D53B06">
        <w:rPr>
          <w:rFonts w:cs="OpenSans"/>
          <w:color w:val="000000" w:themeColor="text1"/>
        </w:rPr>
        <w:t>narrato</w:t>
      </w:r>
      <w:r w:rsidR="00C02B84">
        <w:rPr>
          <w:rFonts w:cs="OpenSans"/>
          <w:color w:val="000000" w:themeColor="text1"/>
        </w:rPr>
        <w:t>r</w:t>
      </w:r>
      <w:proofErr w:type="gramEnd"/>
      <w:r w:rsidR="00C02B84">
        <w:rPr>
          <w:rFonts w:cs="OpenSans"/>
          <w:color w:val="000000" w:themeColor="text1"/>
        </w:rPr>
        <w:t>:  The person who tells the story.</w:t>
      </w:r>
    </w:p>
    <w:p w14:paraId="47241AA6" w14:textId="77777777" w:rsidR="00D53B06" w:rsidRPr="00D53B06" w:rsidRDefault="00D53B06" w:rsidP="00D53B06">
      <w:pPr>
        <w:widowControl w:val="0"/>
        <w:autoSpaceDE w:val="0"/>
        <w:autoSpaceDN w:val="0"/>
        <w:adjustRightInd w:val="0"/>
        <w:rPr>
          <w:rFonts w:cs="OpenSans"/>
          <w:color w:val="000000" w:themeColor="text1"/>
        </w:rPr>
      </w:pPr>
      <w:r w:rsidRPr="00D53B06">
        <w:rPr>
          <w:rFonts w:cs="OpenSans-Bold"/>
          <w:bCs/>
          <w:color w:val="000000" w:themeColor="text1"/>
        </w:rPr>
        <w:t>Point of view</w:t>
      </w:r>
      <w:r w:rsidRPr="00D53B06">
        <w:rPr>
          <w:rFonts w:cs="OpenSans"/>
          <w:color w:val="000000" w:themeColor="text1"/>
        </w:rPr>
        <w:t>: types are first person, third person limited, third person omniscient, third person objective</w:t>
      </w:r>
    </w:p>
    <w:p w14:paraId="5E17BAC3" w14:textId="10A97A77" w:rsidR="00D53B06" w:rsidRDefault="00D53B06" w:rsidP="00D53B06">
      <w:pPr>
        <w:widowControl w:val="0"/>
        <w:autoSpaceDE w:val="0"/>
        <w:autoSpaceDN w:val="0"/>
        <w:adjustRightInd w:val="0"/>
        <w:rPr>
          <w:rFonts w:cs="OpenSans"/>
          <w:color w:val="000000" w:themeColor="text1"/>
        </w:rPr>
      </w:pPr>
      <w:r w:rsidRPr="00D53B06">
        <w:rPr>
          <w:rFonts w:cs="OpenSans-Bold"/>
          <w:bCs/>
          <w:color w:val="000000" w:themeColor="text1"/>
        </w:rPr>
        <w:t>Characterization</w:t>
      </w:r>
      <w:r w:rsidRPr="00D53B06">
        <w:rPr>
          <w:rFonts w:cs="OpenSans"/>
          <w:color w:val="000000" w:themeColor="text1"/>
        </w:rPr>
        <w:t>:  protagonist v. antagonist, round v. flat</w:t>
      </w:r>
      <w:r>
        <w:rPr>
          <w:rFonts w:cs="OpenSans"/>
          <w:color w:val="000000" w:themeColor="text1"/>
        </w:rPr>
        <w:t xml:space="preserve">, </w:t>
      </w:r>
      <w:r w:rsidRPr="00D53B06">
        <w:rPr>
          <w:rFonts w:cs="OpenSans"/>
          <w:color w:val="000000" w:themeColor="text1"/>
        </w:rPr>
        <w:t xml:space="preserve">characters, static v. dynamic characters, indirect and direct characterization </w:t>
      </w:r>
    </w:p>
    <w:p w14:paraId="77CEECDE" w14:textId="5CDA384D" w:rsidR="00B9277C" w:rsidRDefault="00B9277C" w:rsidP="00C02B84">
      <w:pPr>
        <w:widowControl w:val="0"/>
        <w:autoSpaceDE w:val="0"/>
        <w:autoSpaceDN w:val="0"/>
        <w:adjustRightInd w:val="0"/>
        <w:rPr>
          <w:rFonts w:cs="OpenSans"/>
          <w:color w:val="000000" w:themeColor="text1"/>
        </w:rPr>
      </w:pPr>
      <w:proofErr w:type="gramStart"/>
      <w:r>
        <w:t>Fable:  A brief, fictitious story embodying a moral and using persons, animals, or inanimate objects as characters.</w:t>
      </w:r>
      <w:proofErr w:type="gramEnd"/>
      <w:r w:rsidR="00D53B06">
        <w:t xml:space="preserve">  </w:t>
      </w:r>
    </w:p>
    <w:p w14:paraId="3AAEB6F1" w14:textId="77777777" w:rsidR="00C02B84" w:rsidRPr="00C02B84" w:rsidRDefault="00C02B84" w:rsidP="00C02B84">
      <w:pPr>
        <w:widowControl w:val="0"/>
        <w:autoSpaceDE w:val="0"/>
        <w:autoSpaceDN w:val="0"/>
        <w:adjustRightInd w:val="0"/>
        <w:rPr>
          <w:rFonts w:cs="OpenSans"/>
          <w:color w:val="000000" w:themeColor="text1"/>
        </w:rPr>
      </w:pPr>
    </w:p>
    <w:p w14:paraId="408896CF" w14:textId="77777777" w:rsidR="00B9277C" w:rsidRDefault="00B9277C">
      <w:r>
        <w:t xml:space="preserve">Moral: </w:t>
      </w:r>
      <w:proofErr w:type="gramStart"/>
      <w:r>
        <w:t>of</w:t>
      </w:r>
      <w:proofErr w:type="gramEnd"/>
      <w:r>
        <w:t xml:space="preserve"> or pertaining to conduct or character from the point of view of what is right or wrong.</w:t>
      </w:r>
    </w:p>
    <w:p w14:paraId="530E4FC6" w14:textId="77777777" w:rsidR="00B9277C" w:rsidRDefault="00B9277C">
      <w:r>
        <w:t>Motive:  Something needed or desired, which causes a person to act.</w:t>
      </w:r>
    </w:p>
    <w:p w14:paraId="67175131" w14:textId="77777777" w:rsidR="00B9277C" w:rsidRDefault="00B9277C">
      <w:r>
        <w:t>Myth:  A legend or fable covering the beliefs of a people as to their gods or other divine persons, their own origin and early history and their heroes connected with it, or the origin of the world, any story with something or someone having no existence.</w:t>
      </w:r>
    </w:p>
    <w:p w14:paraId="0492C515" w14:textId="77777777" w:rsidR="00B9277C" w:rsidRDefault="00B9277C">
      <w:r>
        <w:t>Plot:  The main storyline in a piece of fiction.</w:t>
      </w:r>
    </w:p>
    <w:p w14:paraId="0D9F68E9" w14:textId="77777777" w:rsidR="00B9277C" w:rsidRPr="00B9277C" w:rsidRDefault="00B9277C">
      <w:r>
        <w:t xml:space="preserve">Setting:  The act of placing or putting something somewhere; the scenery for a show or other productions.  </w:t>
      </w:r>
      <w:proofErr w:type="gramStart"/>
      <w:r>
        <w:t xml:space="preserve">The time </w:t>
      </w:r>
      <w:r>
        <w:rPr>
          <w:i/>
        </w:rPr>
        <w:t xml:space="preserve">and </w:t>
      </w:r>
      <w:r>
        <w:t>place of a story.</w:t>
      </w:r>
      <w:proofErr w:type="gramEnd"/>
    </w:p>
    <w:p w14:paraId="3788618D" w14:textId="77777777" w:rsidR="009472D1" w:rsidRDefault="009472D1"/>
    <w:p w14:paraId="06132CD4" w14:textId="77777777" w:rsidR="009472D1" w:rsidRDefault="009472D1">
      <w:r w:rsidRPr="009472D1">
        <w:rPr>
          <w:b/>
        </w:rPr>
        <w:t>Non-fiction</w:t>
      </w:r>
      <w:r>
        <w:t>:</w:t>
      </w:r>
    </w:p>
    <w:p w14:paraId="28AB62E3" w14:textId="77777777" w:rsidR="00F957C6" w:rsidRDefault="00F957C6">
      <w:r>
        <w:t>Autobiography:  the life story of a person, written by that person.</w:t>
      </w:r>
    </w:p>
    <w:p w14:paraId="51FD55D6" w14:textId="77777777" w:rsidR="009472D1" w:rsidRDefault="009472D1"/>
    <w:p w14:paraId="7ED2D57F" w14:textId="77777777" w:rsidR="009472D1" w:rsidRDefault="009472D1">
      <w:r w:rsidRPr="00BF3F7A">
        <w:rPr>
          <w:b/>
        </w:rPr>
        <w:t>Poetry</w:t>
      </w:r>
      <w:r>
        <w:t>:</w:t>
      </w:r>
    </w:p>
    <w:p w14:paraId="79555268" w14:textId="12BC2FE2" w:rsidR="009472D1" w:rsidRDefault="002D6DE6">
      <w:r>
        <w:t>Foot</w:t>
      </w:r>
    </w:p>
    <w:p w14:paraId="0FAB45C8" w14:textId="62E21EB6" w:rsidR="002D6DE6" w:rsidRDefault="002D6DE6">
      <w:r>
        <w:t>Line</w:t>
      </w:r>
    </w:p>
    <w:p w14:paraId="17C1141F" w14:textId="7FAEEFF7" w:rsidR="002D6DE6" w:rsidRDefault="002D6DE6">
      <w:r>
        <w:t>Stanza</w:t>
      </w:r>
    </w:p>
    <w:p w14:paraId="051E8A5E" w14:textId="77777777" w:rsidR="002D6DE6" w:rsidRDefault="002D6DE6"/>
    <w:p w14:paraId="594767ED" w14:textId="77777777" w:rsidR="009472D1" w:rsidRPr="00D53B06" w:rsidRDefault="009472D1">
      <w:pPr>
        <w:rPr>
          <w:color w:val="000000" w:themeColor="text1"/>
        </w:rPr>
      </w:pPr>
      <w:r w:rsidRPr="00D53B06">
        <w:rPr>
          <w:b/>
          <w:color w:val="000000" w:themeColor="text1"/>
        </w:rPr>
        <w:t>Figurative Language</w:t>
      </w:r>
      <w:r w:rsidRPr="00D53B06">
        <w:rPr>
          <w:color w:val="000000" w:themeColor="text1"/>
        </w:rPr>
        <w:t>:</w:t>
      </w:r>
    </w:p>
    <w:p w14:paraId="236ACA96" w14:textId="2E3DA13D" w:rsidR="009472D1" w:rsidRPr="00D53B06" w:rsidRDefault="00F957C6">
      <w:pPr>
        <w:rPr>
          <w:color w:val="000000" w:themeColor="text1"/>
        </w:rPr>
      </w:pPr>
      <w:r w:rsidRPr="00D53B06">
        <w:rPr>
          <w:color w:val="000000" w:themeColor="text1"/>
        </w:rPr>
        <w:t>Metaphor:</w:t>
      </w:r>
      <w:r w:rsidR="008710FA">
        <w:rPr>
          <w:color w:val="000000" w:themeColor="text1"/>
        </w:rPr>
        <w:t xml:space="preserve">  A comparison between two unlike things.  The comparison resonates in more than one way because the author is saying that the two things being compared have more in common than just one quality.</w:t>
      </w:r>
      <w:bookmarkStart w:id="0" w:name="_GoBack"/>
      <w:bookmarkEnd w:id="0"/>
    </w:p>
    <w:p w14:paraId="52EAAE03" w14:textId="2651E151" w:rsidR="00F957C6" w:rsidRPr="00D53B06" w:rsidRDefault="00F957C6">
      <w:pPr>
        <w:rPr>
          <w:color w:val="000000" w:themeColor="text1"/>
        </w:rPr>
      </w:pPr>
      <w:r w:rsidRPr="00D53B06">
        <w:rPr>
          <w:color w:val="000000" w:themeColor="text1"/>
        </w:rPr>
        <w:t>Simile:</w:t>
      </w:r>
      <w:r w:rsidR="008710FA">
        <w:rPr>
          <w:color w:val="000000" w:themeColor="text1"/>
        </w:rPr>
        <w:t xml:space="preserve">  A comparison between two unlike things using “like”, “as,” “than,” “seems,” or other comparing word.</w:t>
      </w:r>
    </w:p>
    <w:p w14:paraId="10229AE9" w14:textId="1BDB89F5" w:rsidR="00F957C6" w:rsidRPr="00D53B06" w:rsidRDefault="00F957C6">
      <w:pPr>
        <w:rPr>
          <w:color w:val="000000" w:themeColor="text1"/>
        </w:rPr>
      </w:pPr>
      <w:r w:rsidRPr="00D53B06">
        <w:rPr>
          <w:color w:val="000000" w:themeColor="text1"/>
        </w:rPr>
        <w:t>Personification:</w:t>
      </w:r>
      <w:r w:rsidR="008710FA">
        <w:rPr>
          <w:color w:val="000000" w:themeColor="text1"/>
        </w:rPr>
        <w:t xml:space="preserve">  giving human qualities to something that is not human.</w:t>
      </w:r>
    </w:p>
    <w:p w14:paraId="1A9D8CC0" w14:textId="5CD2BE4D" w:rsidR="00F957C6" w:rsidRPr="00D53B06" w:rsidRDefault="00182950">
      <w:pPr>
        <w:rPr>
          <w:color w:val="000000" w:themeColor="text1"/>
        </w:rPr>
      </w:pPr>
      <w:r w:rsidRPr="00D53B06">
        <w:rPr>
          <w:color w:val="000000" w:themeColor="text1"/>
        </w:rPr>
        <w:t>Hyperbole:</w:t>
      </w:r>
      <w:r w:rsidR="008710FA">
        <w:rPr>
          <w:color w:val="000000" w:themeColor="text1"/>
        </w:rPr>
        <w:t xml:space="preserve">  extreme exaggeration used for humor or emphasis</w:t>
      </w:r>
    </w:p>
    <w:p w14:paraId="292D6CC1" w14:textId="72479584" w:rsidR="00182950" w:rsidRPr="00D53B06" w:rsidRDefault="00C02B84" w:rsidP="00D53B06">
      <w:pPr>
        <w:widowControl w:val="0"/>
        <w:autoSpaceDE w:val="0"/>
        <w:autoSpaceDN w:val="0"/>
        <w:adjustRightInd w:val="0"/>
        <w:rPr>
          <w:rFonts w:cs="OpenSans"/>
          <w:color w:val="000000" w:themeColor="text1"/>
        </w:rPr>
      </w:pPr>
      <w:r>
        <w:rPr>
          <w:rFonts w:cs="OpenSans-Bold"/>
          <w:bCs/>
          <w:color w:val="000000" w:themeColor="text1"/>
        </w:rPr>
        <w:t>I</w:t>
      </w:r>
      <w:r w:rsidR="00D53B06" w:rsidRPr="00D53B06">
        <w:rPr>
          <w:rFonts w:cs="OpenSans-Bold"/>
          <w:bCs/>
          <w:color w:val="000000" w:themeColor="text1"/>
        </w:rPr>
        <w:t>magery</w:t>
      </w:r>
      <w:r w:rsidR="00D53B06" w:rsidRPr="00D53B06">
        <w:rPr>
          <w:rFonts w:cs="OpenSans"/>
          <w:color w:val="000000" w:themeColor="text1"/>
        </w:rPr>
        <w:t>: when writers appeal to the senses, the five the students know well in addition to organic (feeling sensations in your organs, like your heart beating, and kinesthetic, feelings in your muscles, like when your legs feel l</w:t>
      </w:r>
      <w:r w:rsidR="00D53B06">
        <w:rPr>
          <w:rFonts w:cs="OpenSans"/>
          <w:color w:val="000000" w:themeColor="text1"/>
        </w:rPr>
        <w:t xml:space="preserve">ike </w:t>
      </w:r>
      <w:proofErr w:type="spellStart"/>
      <w:r w:rsidR="00D53B06">
        <w:rPr>
          <w:rFonts w:cs="OpenSans"/>
          <w:color w:val="000000" w:themeColor="text1"/>
        </w:rPr>
        <w:t>jello</w:t>
      </w:r>
      <w:proofErr w:type="spellEnd"/>
      <w:r w:rsidR="00D53B06">
        <w:rPr>
          <w:rFonts w:cs="OpenSans"/>
          <w:color w:val="000000" w:themeColor="text1"/>
        </w:rPr>
        <w:t xml:space="preserve"> after riding a bike.)</w:t>
      </w:r>
    </w:p>
    <w:p w14:paraId="6BFD6416" w14:textId="10200975" w:rsidR="002D6DE6" w:rsidRPr="00D53B06" w:rsidRDefault="00C02B84" w:rsidP="002D6DE6">
      <w:pPr>
        <w:widowControl w:val="0"/>
        <w:autoSpaceDE w:val="0"/>
        <w:autoSpaceDN w:val="0"/>
        <w:adjustRightInd w:val="0"/>
        <w:rPr>
          <w:rFonts w:cs="OpenSans"/>
          <w:color w:val="000000" w:themeColor="text1"/>
        </w:rPr>
      </w:pPr>
      <w:r>
        <w:rPr>
          <w:rFonts w:cs="OpenSans-Bold"/>
          <w:bCs/>
          <w:color w:val="000000" w:themeColor="text1"/>
        </w:rPr>
        <w:t>V</w:t>
      </w:r>
      <w:r w:rsidR="002D6DE6" w:rsidRPr="00D53B06">
        <w:rPr>
          <w:rFonts w:cs="OpenSans-Bold"/>
          <w:bCs/>
          <w:color w:val="000000" w:themeColor="text1"/>
        </w:rPr>
        <w:t>oice</w:t>
      </w:r>
      <w:r w:rsidR="002D6DE6" w:rsidRPr="00D53B06">
        <w:rPr>
          <w:rFonts w:cs="OpenSans"/>
          <w:color w:val="000000" w:themeColor="text1"/>
        </w:rPr>
        <w:t>: the writer’s personality in writing, shaped by choices the writer makes including how the reader uses imagery, diction, and detail.</w:t>
      </w:r>
    </w:p>
    <w:p w14:paraId="67A98DD2" w14:textId="785193A3" w:rsidR="002D6DE6" w:rsidRDefault="00C02B84" w:rsidP="002D6DE6">
      <w:pPr>
        <w:widowControl w:val="0"/>
        <w:autoSpaceDE w:val="0"/>
        <w:autoSpaceDN w:val="0"/>
        <w:adjustRightInd w:val="0"/>
        <w:rPr>
          <w:rFonts w:cs="OpenSans"/>
          <w:color w:val="000000" w:themeColor="text1"/>
        </w:rPr>
      </w:pPr>
      <w:r>
        <w:rPr>
          <w:rFonts w:cs="OpenSans-Bold"/>
          <w:bCs/>
          <w:color w:val="000000" w:themeColor="text1"/>
        </w:rPr>
        <w:t>D</w:t>
      </w:r>
      <w:r w:rsidR="002D6DE6" w:rsidRPr="00D53B06">
        <w:rPr>
          <w:rFonts w:cs="OpenSans-Bold"/>
          <w:bCs/>
          <w:color w:val="000000" w:themeColor="text1"/>
        </w:rPr>
        <w:t>etail:</w:t>
      </w:r>
      <w:r w:rsidR="002D6DE6" w:rsidRPr="00D53B06">
        <w:rPr>
          <w:rFonts w:cs="OpenSans"/>
          <w:color w:val="000000" w:themeColor="text1"/>
        </w:rPr>
        <w:t> how the authors select facts, incidents, and phrases to shape how a reader sees and understands a subject</w:t>
      </w:r>
    </w:p>
    <w:p w14:paraId="09B5A487" w14:textId="77777777" w:rsidR="00C02B84" w:rsidRDefault="00C02B84" w:rsidP="00C02B84">
      <w:r>
        <w:t>Irony:  A literary device for conveying meaning by saying the direct opposite of what is really meant (verbal irony); making the opposite happen than what is expected (situational irony); or when the audience knows something that a character does not know (dramatic irony).</w:t>
      </w:r>
    </w:p>
    <w:p w14:paraId="3461097C" w14:textId="77777777" w:rsidR="00C02B84" w:rsidRPr="00D53B06" w:rsidRDefault="00C02B84" w:rsidP="002D6DE6">
      <w:pPr>
        <w:widowControl w:val="0"/>
        <w:autoSpaceDE w:val="0"/>
        <w:autoSpaceDN w:val="0"/>
        <w:adjustRightInd w:val="0"/>
        <w:rPr>
          <w:rFonts w:cs="OpenSans"/>
          <w:color w:val="000000" w:themeColor="text1"/>
        </w:rPr>
      </w:pPr>
    </w:p>
    <w:p w14:paraId="1D503109" w14:textId="64404100" w:rsidR="002D6DE6" w:rsidRPr="00D53B06" w:rsidRDefault="00C02B84" w:rsidP="002D6DE6">
      <w:pPr>
        <w:widowControl w:val="0"/>
        <w:autoSpaceDE w:val="0"/>
        <w:autoSpaceDN w:val="0"/>
        <w:adjustRightInd w:val="0"/>
        <w:rPr>
          <w:rFonts w:cs="OpenSans"/>
          <w:color w:val="000000" w:themeColor="text1"/>
        </w:rPr>
      </w:pPr>
      <w:r>
        <w:rPr>
          <w:rFonts w:cs="OpenSans-Bold"/>
          <w:bCs/>
          <w:color w:val="000000" w:themeColor="text1"/>
        </w:rPr>
        <w:lastRenderedPageBreak/>
        <w:t>C</w:t>
      </w:r>
      <w:r w:rsidR="002D6DE6" w:rsidRPr="00D53B06">
        <w:rPr>
          <w:rFonts w:cs="OpenSans-Bold"/>
          <w:bCs/>
          <w:color w:val="000000" w:themeColor="text1"/>
        </w:rPr>
        <w:t>laim:</w:t>
      </w:r>
      <w:r w:rsidR="002D6DE6" w:rsidRPr="00D53B06">
        <w:rPr>
          <w:rFonts w:cs="OpenSans"/>
          <w:color w:val="000000" w:themeColor="text1"/>
        </w:rPr>
        <w:t>  supporting claims with evidence</w:t>
      </w:r>
    </w:p>
    <w:p w14:paraId="4EB1FB22" w14:textId="316E6BEC" w:rsidR="00182950" w:rsidRPr="00D53B06" w:rsidRDefault="00182950" w:rsidP="002D6DE6">
      <w:pPr>
        <w:rPr>
          <w:rFonts w:cs="OpenSans"/>
          <w:color w:val="000000" w:themeColor="text1"/>
        </w:rPr>
      </w:pPr>
    </w:p>
    <w:p w14:paraId="4E402E43" w14:textId="66B0E5B0" w:rsidR="002D6DE6" w:rsidRPr="00D53B06" w:rsidRDefault="002D6DE6" w:rsidP="002D6DE6">
      <w:pPr>
        <w:rPr>
          <w:rFonts w:cs="OpenSans"/>
          <w:color w:val="000000" w:themeColor="text1"/>
        </w:rPr>
      </w:pPr>
      <w:r w:rsidRPr="00D53B06">
        <w:rPr>
          <w:rFonts w:cs="OpenSans"/>
          <w:color w:val="000000" w:themeColor="text1"/>
        </w:rPr>
        <w:t>Rhetoric</w:t>
      </w:r>
    </w:p>
    <w:p w14:paraId="0F3BA2B9" w14:textId="6703DDC8" w:rsidR="002D6DE6" w:rsidRPr="00D53B06" w:rsidRDefault="002D6DE6" w:rsidP="002D6DE6">
      <w:pPr>
        <w:rPr>
          <w:rFonts w:cs="OpenSans"/>
          <w:color w:val="000000" w:themeColor="text1"/>
        </w:rPr>
      </w:pPr>
      <w:r w:rsidRPr="00D53B06">
        <w:rPr>
          <w:rFonts w:cs="OpenSans"/>
          <w:color w:val="000000" w:themeColor="text1"/>
        </w:rPr>
        <w:t>Speaker</w:t>
      </w:r>
    </w:p>
    <w:p w14:paraId="2B687831" w14:textId="60EA41F7" w:rsidR="002D6DE6" w:rsidRPr="00D53B06" w:rsidRDefault="002D6DE6" w:rsidP="002D6DE6">
      <w:pPr>
        <w:rPr>
          <w:rFonts w:cs="OpenSans"/>
          <w:color w:val="000000" w:themeColor="text1"/>
        </w:rPr>
      </w:pPr>
      <w:r w:rsidRPr="00D53B06">
        <w:rPr>
          <w:rFonts w:cs="OpenSans"/>
          <w:color w:val="000000" w:themeColor="text1"/>
        </w:rPr>
        <w:t>Persona</w:t>
      </w:r>
    </w:p>
    <w:p w14:paraId="1A602337" w14:textId="57E1378E" w:rsidR="002D6DE6" w:rsidRPr="00D53B06" w:rsidRDefault="002D6DE6" w:rsidP="002D6DE6">
      <w:pPr>
        <w:rPr>
          <w:rFonts w:cs="OpenSans"/>
          <w:color w:val="000000" w:themeColor="text1"/>
        </w:rPr>
      </w:pPr>
      <w:r w:rsidRPr="00D53B06">
        <w:rPr>
          <w:rFonts w:cs="OpenSans"/>
          <w:color w:val="000000" w:themeColor="text1"/>
        </w:rPr>
        <w:t xml:space="preserve">Logos </w:t>
      </w:r>
    </w:p>
    <w:p w14:paraId="761D32E7" w14:textId="61B1952A" w:rsidR="002D6DE6" w:rsidRPr="00D53B06" w:rsidRDefault="002D6DE6" w:rsidP="002D6DE6">
      <w:pPr>
        <w:rPr>
          <w:rFonts w:cs="OpenSans"/>
          <w:color w:val="000000" w:themeColor="text1"/>
        </w:rPr>
      </w:pPr>
      <w:r w:rsidRPr="00D53B06">
        <w:rPr>
          <w:rFonts w:cs="OpenSans"/>
          <w:color w:val="000000" w:themeColor="text1"/>
        </w:rPr>
        <w:t>Ethos</w:t>
      </w:r>
    </w:p>
    <w:p w14:paraId="5936AC78" w14:textId="5E444880" w:rsidR="002D6DE6" w:rsidRPr="00D53B06" w:rsidRDefault="002D6DE6" w:rsidP="002D6DE6">
      <w:pPr>
        <w:rPr>
          <w:rFonts w:cs="OpenSans"/>
          <w:color w:val="000000" w:themeColor="text1"/>
        </w:rPr>
      </w:pPr>
      <w:r w:rsidRPr="00D53B06">
        <w:rPr>
          <w:rFonts w:cs="OpenSans"/>
          <w:color w:val="000000" w:themeColor="text1"/>
        </w:rPr>
        <w:t>Pathos</w:t>
      </w:r>
    </w:p>
    <w:p w14:paraId="74B45A40" w14:textId="43BA9BAE" w:rsidR="002D6DE6" w:rsidRPr="00D53B06" w:rsidRDefault="002D6DE6" w:rsidP="002D6DE6">
      <w:pPr>
        <w:rPr>
          <w:rFonts w:cs="OpenSans"/>
          <w:color w:val="000000" w:themeColor="text1"/>
        </w:rPr>
      </w:pPr>
      <w:r w:rsidRPr="00D53B06">
        <w:rPr>
          <w:rFonts w:cs="OpenSans"/>
          <w:color w:val="000000" w:themeColor="text1"/>
        </w:rPr>
        <w:t>Audience</w:t>
      </w:r>
    </w:p>
    <w:p w14:paraId="7C9E5041" w14:textId="666ABEC8" w:rsidR="002D6DE6" w:rsidRPr="00D53B06" w:rsidRDefault="002D6DE6" w:rsidP="002D6DE6">
      <w:pPr>
        <w:rPr>
          <w:rFonts w:cs="OpenSans"/>
          <w:color w:val="000000" w:themeColor="text1"/>
        </w:rPr>
      </w:pPr>
      <w:r w:rsidRPr="00D53B06">
        <w:rPr>
          <w:rFonts w:cs="OpenSans"/>
          <w:color w:val="000000" w:themeColor="text1"/>
        </w:rPr>
        <w:t>Text</w:t>
      </w:r>
    </w:p>
    <w:p w14:paraId="68F329EA" w14:textId="2C1AA615" w:rsidR="002D6DE6" w:rsidRPr="00D53B06" w:rsidRDefault="002D6DE6" w:rsidP="002D6DE6">
      <w:pPr>
        <w:rPr>
          <w:rFonts w:cs="OpenSans"/>
          <w:color w:val="000000" w:themeColor="text1"/>
        </w:rPr>
      </w:pPr>
      <w:r w:rsidRPr="00D53B06">
        <w:rPr>
          <w:rFonts w:cs="OpenSans"/>
          <w:color w:val="000000" w:themeColor="text1"/>
        </w:rPr>
        <w:t>Claim</w:t>
      </w:r>
    </w:p>
    <w:p w14:paraId="2825F904" w14:textId="29ED4987" w:rsidR="002D6DE6" w:rsidRPr="00D53B06" w:rsidRDefault="002D6DE6" w:rsidP="002D6DE6">
      <w:pPr>
        <w:rPr>
          <w:rFonts w:cs="OpenSans"/>
          <w:color w:val="000000" w:themeColor="text1"/>
        </w:rPr>
      </w:pPr>
      <w:r w:rsidRPr="00D53B06">
        <w:rPr>
          <w:rFonts w:cs="OpenSans"/>
          <w:color w:val="000000" w:themeColor="text1"/>
        </w:rPr>
        <w:t>Data</w:t>
      </w:r>
    </w:p>
    <w:p w14:paraId="15624587" w14:textId="570BCDC5" w:rsidR="002D6DE6" w:rsidRPr="00D53B06" w:rsidRDefault="002D6DE6" w:rsidP="002D6DE6">
      <w:pPr>
        <w:rPr>
          <w:rFonts w:cs="OpenSans"/>
          <w:color w:val="000000" w:themeColor="text1"/>
        </w:rPr>
      </w:pPr>
      <w:r w:rsidRPr="00D53B06">
        <w:rPr>
          <w:rFonts w:cs="OpenSans"/>
          <w:color w:val="000000" w:themeColor="text1"/>
        </w:rPr>
        <w:t>Warrant</w:t>
      </w:r>
    </w:p>
    <w:p w14:paraId="0F2A886D" w14:textId="0FAA07BC" w:rsidR="002D6DE6" w:rsidRPr="00D53B06" w:rsidRDefault="002D6DE6" w:rsidP="002D6DE6">
      <w:pPr>
        <w:rPr>
          <w:rFonts w:cs="OpenSans"/>
          <w:color w:val="000000" w:themeColor="text1"/>
        </w:rPr>
      </w:pPr>
      <w:r w:rsidRPr="00D53B06">
        <w:rPr>
          <w:rFonts w:cs="OpenSans"/>
          <w:color w:val="000000" w:themeColor="text1"/>
        </w:rPr>
        <w:t>Counterclaims</w:t>
      </w:r>
    </w:p>
    <w:p w14:paraId="7AE1D93A" w14:textId="7E51B6FF" w:rsidR="002D6DE6" w:rsidRPr="00D53B06" w:rsidRDefault="002D6DE6" w:rsidP="002D6DE6">
      <w:pPr>
        <w:rPr>
          <w:rFonts w:cs="OpenSans"/>
          <w:color w:val="000000" w:themeColor="text1"/>
        </w:rPr>
      </w:pPr>
      <w:r w:rsidRPr="00D53B06">
        <w:rPr>
          <w:rFonts w:cs="OpenSans"/>
          <w:color w:val="000000" w:themeColor="text1"/>
        </w:rPr>
        <w:t>Proposition</w:t>
      </w:r>
    </w:p>
    <w:p w14:paraId="08F77E8F" w14:textId="5F9FC73D" w:rsidR="002D6DE6" w:rsidRPr="00D53B06" w:rsidRDefault="002D6DE6" w:rsidP="002D6DE6">
      <w:pPr>
        <w:rPr>
          <w:rFonts w:cs="OpenSans"/>
          <w:color w:val="000000" w:themeColor="text1"/>
        </w:rPr>
      </w:pPr>
      <w:r w:rsidRPr="00D53B06">
        <w:rPr>
          <w:rFonts w:cs="OpenSans"/>
          <w:color w:val="000000" w:themeColor="text1"/>
        </w:rPr>
        <w:t>Debate</w:t>
      </w:r>
    </w:p>
    <w:p w14:paraId="1FE63DC3" w14:textId="77777777" w:rsidR="002D6DE6" w:rsidRPr="00D53B06" w:rsidRDefault="002D6DE6" w:rsidP="002D6DE6">
      <w:pPr>
        <w:rPr>
          <w:color w:val="000000" w:themeColor="text1"/>
        </w:rPr>
      </w:pPr>
    </w:p>
    <w:sectPr w:rsidR="002D6DE6" w:rsidRPr="00D53B06" w:rsidSect="005F4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D1"/>
    <w:rsid w:val="00182950"/>
    <w:rsid w:val="002D6DE6"/>
    <w:rsid w:val="005F45C0"/>
    <w:rsid w:val="0086137F"/>
    <w:rsid w:val="008710FA"/>
    <w:rsid w:val="009472D1"/>
    <w:rsid w:val="00B9277C"/>
    <w:rsid w:val="00BF3F7A"/>
    <w:rsid w:val="00C02B84"/>
    <w:rsid w:val="00C12648"/>
    <w:rsid w:val="00D53B06"/>
    <w:rsid w:val="00F9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D9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717</Words>
  <Characters>4090</Characters>
  <Application>Microsoft Macintosh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5</cp:revision>
  <cp:lastPrinted>2017-05-10T19:52:00Z</cp:lastPrinted>
  <dcterms:created xsi:type="dcterms:W3CDTF">2016-04-24T22:34:00Z</dcterms:created>
  <dcterms:modified xsi:type="dcterms:W3CDTF">2017-05-11T11:23:00Z</dcterms:modified>
</cp:coreProperties>
</file>